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4" w:rsidRDefault="009273E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:rsidR="009273E4" w:rsidRDefault="009273E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:rsidR="009273E4" w:rsidRDefault="009273E4">
      <w:pPr>
        <w:jc w:val="center"/>
        <w:rPr>
          <w:sz w:val="16"/>
        </w:rPr>
      </w:pPr>
    </w:p>
    <w:p w:rsidR="009273E4" w:rsidRDefault="009273E4">
      <w:pPr>
        <w:jc w:val="center"/>
        <w:rPr>
          <w:b/>
          <w:sz w:val="48"/>
        </w:rPr>
      </w:pPr>
    </w:p>
    <w:p w:rsidR="00F627BF" w:rsidRDefault="009273E4">
      <w:pPr>
        <w:jc w:val="center"/>
        <w:rPr>
          <w:b/>
          <w:noProof/>
          <w:sz w:val="48"/>
        </w:rPr>
      </w:pPr>
      <w:r>
        <w:rPr>
          <w:b/>
          <w:sz w:val="48"/>
        </w:rPr>
        <w:t xml:space="preserve"> </w:t>
      </w:r>
      <w:r w:rsidR="00665847">
        <w:rPr>
          <w:b/>
          <w:sz w:val="48"/>
        </w:rPr>
        <w:t>B</w:t>
      </w:r>
      <w:bookmarkStart w:id="0" w:name="_GoBack"/>
      <w:bookmarkEnd w:id="0"/>
      <w:r w:rsidR="00F627BF" w:rsidRPr="00F627BF">
        <w:rPr>
          <w:b/>
          <w:noProof/>
          <w:sz w:val="48"/>
        </w:rPr>
        <w:t xml:space="preserve">raunstone </w:t>
      </w:r>
      <w:r w:rsidR="00F627BF">
        <w:rPr>
          <w:b/>
          <w:noProof/>
          <w:sz w:val="48"/>
        </w:rPr>
        <w:t>Town Council</w:t>
      </w:r>
      <w:r w:rsidR="00F627BF" w:rsidRPr="00F627BF">
        <w:rPr>
          <w:b/>
          <w:noProof/>
          <w:sz w:val="48"/>
        </w:rPr>
        <w:t xml:space="preserve"> </w:t>
      </w:r>
    </w:p>
    <w:p w:rsidR="009273E4" w:rsidRDefault="007E08E6">
      <w:pPr>
        <w:jc w:val="center"/>
        <w:rPr>
          <w:b/>
          <w:sz w:val="48"/>
        </w:rPr>
      </w:pPr>
      <w:r>
        <w:rPr>
          <w:b/>
          <w:noProof/>
          <w:sz w:val="48"/>
        </w:rPr>
        <w:t>Ravenhurst &amp; Fosse</w:t>
      </w:r>
      <w:r w:rsidR="00F627BF" w:rsidRPr="00F627BF">
        <w:rPr>
          <w:b/>
          <w:noProof/>
          <w:sz w:val="48"/>
        </w:rPr>
        <w:t xml:space="preserve"> Ward</w:t>
      </w:r>
    </w:p>
    <w:p w:rsidR="009273E4" w:rsidRDefault="009273E4">
      <w:pPr>
        <w:jc w:val="center"/>
        <w:rPr>
          <w:sz w:val="48"/>
        </w:rPr>
      </w:pPr>
    </w:p>
    <w:p w:rsidR="009273E4" w:rsidRDefault="009273E4">
      <w:pPr>
        <w:jc w:val="center"/>
        <w:rPr>
          <w:sz w:val="48"/>
        </w:rPr>
      </w:pPr>
      <w:r>
        <w:rPr>
          <w:sz w:val="48"/>
        </w:rPr>
        <w:t>NOTICE IS HEREBY GIVEN</w:t>
      </w:r>
    </w:p>
    <w:p w:rsidR="009273E4" w:rsidRDefault="009273E4">
      <w:pPr>
        <w:rPr>
          <w:sz w:val="22"/>
        </w:rPr>
      </w:pPr>
    </w:p>
    <w:p w:rsidR="009273E4" w:rsidRPr="00DD604C" w:rsidRDefault="007E08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under </w:t>
      </w:r>
      <w:r w:rsidRPr="007E08E6">
        <w:rPr>
          <w:sz w:val="32"/>
          <w:szCs w:val="32"/>
        </w:rPr>
        <w:t>Section 8</w:t>
      </w:r>
      <w:r w:rsidR="004D730D">
        <w:rPr>
          <w:sz w:val="32"/>
          <w:szCs w:val="32"/>
        </w:rPr>
        <w:t>7(1)</w:t>
      </w:r>
      <w:r w:rsidRPr="007E08E6">
        <w:rPr>
          <w:sz w:val="32"/>
          <w:szCs w:val="32"/>
        </w:rPr>
        <w:t xml:space="preserve"> of the Local Government Act 1972</w:t>
      </w:r>
      <w:r>
        <w:rPr>
          <w:sz w:val="32"/>
          <w:szCs w:val="32"/>
        </w:rPr>
        <w:t xml:space="preserve">, that a casual </w:t>
      </w:r>
      <w:r w:rsidR="009273E4" w:rsidRPr="00DD604C">
        <w:rPr>
          <w:noProof/>
          <w:sz w:val="32"/>
          <w:szCs w:val="32"/>
        </w:rPr>
        <w:t>vacancy</w:t>
      </w:r>
      <w:r w:rsidR="009273E4" w:rsidRPr="00DD604C">
        <w:rPr>
          <w:sz w:val="32"/>
          <w:szCs w:val="32"/>
        </w:rPr>
        <w:t xml:space="preserve"> has arisen in the Office of Councill</w:t>
      </w:r>
      <w:r w:rsidR="00254A33" w:rsidRPr="00DD604C">
        <w:rPr>
          <w:sz w:val="32"/>
          <w:szCs w:val="32"/>
        </w:rPr>
        <w:t xml:space="preserve">or for </w:t>
      </w:r>
      <w:r w:rsidR="00DD604C">
        <w:rPr>
          <w:sz w:val="32"/>
          <w:szCs w:val="32"/>
        </w:rPr>
        <w:t xml:space="preserve">the </w:t>
      </w:r>
      <w:r w:rsidR="00F627BF" w:rsidRPr="00DD604C">
        <w:rPr>
          <w:sz w:val="32"/>
          <w:szCs w:val="32"/>
        </w:rPr>
        <w:t>Braunstone</w:t>
      </w:r>
      <w:r w:rsidR="00254A33" w:rsidRPr="00DD604C">
        <w:rPr>
          <w:sz w:val="32"/>
          <w:szCs w:val="32"/>
        </w:rPr>
        <w:t xml:space="preserve"> Town Council</w:t>
      </w:r>
      <w:r w:rsidR="00DD604C">
        <w:rPr>
          <w:sz w:val="32"/>
          <w:szCs w:val="32"/>
        </w:rPr>
        <w:t xml:space="preserve"> </w:t>
      </w:r>
      <w:r>
        <w:rPr>
          <w:sz w:val="32"/>
          <w:szCs w:val="32"/>
        </w:rPr>
        <w:t>Ravenhurst &amp; Fosse</w:t>
      </w:r>
      <w:r w:rsidR="00DD604C">
        <w:rPr>
          <w:sz w:val="32"/>
          <w:szCs w:val="32"/>
        </w:rPr>
        <w:t xml:space="preserve"> Ward</w:t>
      </w:r>
      <w:r w:rsidR="00254A33" w:rsidRPr="00DD604C">
        <w:rPr>
          <w:sz w:val="32"/>
          <w:szCs w:val="32"/>
        </w:rPr>
        <w:t>.</w:t>
      </w:r>
    </w:p>
    <w:p w:rsidR="009273E4" w:rsidRPr="00DD604C" w:rsidRDefault="009273E4">
      <w:pPr>
        <w:jc w:val="both"/>
        <w:rPr>
          <w:sz w:val="32"/>
          <w:szCs w:val="32"/>
        </w:rPr>
      </w:pPr>
    </w:p>
    <w:p w:rsidR="009273E4" w:rsidRPr="00DD604C" w:rsidRDefault="00BD31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by </w:t>
      </w:r>
      <w:r w:rsidR="00665847">
        <w:rPr>
          <w:sz w:val="32"/>
          <w:szCs w:val="32"/>
        </w:rPr>
        <w:t>23rd October</w:t>
      </w:r>
      <w:r w:rsidR="00055743">
        <w:rPr>
          <w:noProof/>
          <w:sz w:val="32"/>
          <w:szCs w:val="32"/>
        </w:rPr>
        <w:t xml:space="preserve"> </w:t>
      </w:r>
      <w:r w:rsidR="009273E4" w:rsidRPr="00DD604C">
        <w:rPr>
          <w:noProof/>
          <w:sz w:val="32"/>
          <w:szCs w:val="32"/>
        </w:rPr>
        <w:t>20</w:t>
      </w:r>
      <w:r w:rsidR="00665847">
        <w:rPr>
          <w:noProof/>
          <w:sz w:val="32"/>
          <w:szCs w:val="32"/>
        </w:rPr>
        <w:t>20</w:t>
      </w:r>
      <w:r w:rsidR="009273E4" w:rsidRPr="00DD604C">
        <w:rPr>
          <w:sz w:val="32"/>
          <w:szCs w:val="32"/>
        </w:rPr>
        <w:t xml:space="preserve"> (14 days excluding Dies Non, after the date of this notice) a request for an election to fill said vacancy is made in writing to the Returning Officer at the address below by TEN electors for the said Parish</w:t>
      </w:r>
      <w:r w:rsidR="00DD604C">
        <w:rPr>
          <w:sz w:val="32"/>
          <w:szCs w:val="32"/>
        </w:rPr>
        <w:t xml:space="preserve"> Ward</w:t>
      </w:r>
      <w:r w:rsidR="009273E4" w:rsidRPr="00DD604C">
        <w:rPr>
          <w:sz w:val="32"/>
          <w:szCs w:val="32"/>
        </w:rPr>
        <w:t>, an election will be held to fill the said vacancy, otherwise the vacancy will be filled by co-option.</w:t>
      </w:r>
    </w:p>
    <w:p w:rsidR="009273E4" w:rsidRPr="00DD604C" w:rsidRDefault="009273E4">
      <w:pPr>
        <w:jc w:val="both"/>
        <w:rPr>
          <w:sz w:val="32"/>
          <w:szCs w:val="32"/>
        </w:rPr>
      </w:pPr>
    </w:p>
    <w:p w:rsidR="009273E4" w:rsidRPr="00DD604C" w:rsidRDefault="009273E4">
      <w:pPr>
        <w:jc w:val="both"/>
        <w:rPr>
          <w:sz w:val="32"/>
          <w:szCs w:val="32"/>
        </w:rPr>
      </w:pPr>
      <w:r w:rsidRPr="00DD604C">
        <w:rPr>
          <w:sz w:val="32"/>
          <w:szCs w:val="32"/>
        </w:rPr>
        <w:t xml:space="preserve">If an election is called, it will take place </w:t>
      </w:r>
      <w:r w:rsidR="00665847">
        <w:rPr>
          <w:sz w:val="32"/>
          <w:szCs w:val="32"/>
        </w:rPr>
        <w:t>on 6th May 2021</w:t>
      </w:r>
      <w:r w:rsidRPr="00DD604C">
        <w:rPr>
          <w:sz w:val="32"/>
          <w:szCs w:val="32"/>
        </w:rPr>
        <w:t>.</w:t>
      </w:r>
    </w:p>
    <w:p w:rsidR="009273E4" w:rsidRPr="00DD604C" w:rsidRDefault="009273E4">
      <w:pPr>
        <w:jc w:val="both"/>
        <w:rPr>
          <w:sz w:val="32"/>
          <w:szCs w:val="32"/>
        </w:rPr>
      </w:pPr>
    </w:p>
    <w:p w:rsidR="009273E4" w:rsidRPr="00DD604C" w:rsidRDefault="009273E4">
      <w:pPr>
        <w:rPr>
          <w:sz w:val="32"/>
          <w:szCs w:val="32"/>
        </w:rPr>
      </w:pPr>
      <w:r w:rsidRPr="00DD604C">
        <w:rPr>
          <w:sz w:val="32"/>
          <w:szCs w:val="32"/>
        </w:rPr>
        <w:t xml:space="preserve">Dated </w:t>
      </w:r>
      <w:r w:rsidR="00C5387C">
        <w:rPr>
          <w:noProof/>
          <w:sz w:val="32"/>
          <w:szCs w:val="32"/>
        </w:rPr>
        <w:t>5</w:t>
      </w:r>
      <w:r w:rsidR="00665847">
        <w:rPr>
          <w:noProof/>
          <w:sz w:val="32"/>
          <w:szCs w:val="32"/>
        </w:rPr>
        <w:t>th</w:t>
      </w:r>
      <w:r w:rsidRPr="00DD604C">
        <w:rPr>
          <w:noProof/>
          <w:sz w:val="32"/>
          <w:szCs w:val="32"/>
        </w:rPr>
        <w:t xml:space="preserve"> </w:t>
      </w:r>
      <w:r w:rsidR="00665847">
        <w:rPr>
          <w:noProof/>
          <w:sz w:val="32"/>
          <w:szCs w:val="32"/>
        </w:rPr>
        <w:t>October</w:t>
      </w:r>
      <w:r w:rsidRPr="00DD604C">
        <w:rPr>
          <w:noProof/>
          <w:sz w:val="32"/>
          <w:szCs w:val="32"/>
        </w:rPr>
        <w:t>, 20</w:t>
      </w:r>
      <w:r w:rsidR="00665847">
        <w:rPr>
          <w:noProof/>
          <w:sz w:val="32"/>
          <w:szCs w:val="32"/>
        </w:rPr>
        <w:t>20</w:t>
      </w:r>
    </w:p>
    <w:p w:rsidR="009273E4" w:rsidRPr="00DD604C" w:rsidRDefault="009273E4">
      <w:pPr>
        <w:rPr>
          <w:sz w:val="32"/>
          <w:szCs w:val="32"/>
        </w:rPr>
      </w:pPr>
    </w:p>
    <w:p w:rsidR="009273E4" w:rsidRPr="00DD604C" w:rsidRDefault="00BD31F2">
      <w:pPr>
        <w:rPr>
          <w:sz w:val="32"/>
          <w:szCs w:val="32"/>
        </w:rPr>
      </w:pPr>
      <w:r>
        <w:rPr>
          <w:noProof/>
          <w:sz w:val="32"/>
          <w:szCs w:val="32"/>
        </w:rPr>
        <w:t>J</w:t>
      </w:r>
      <w:r w:rsidR="009273E4" w:rsidRPr="00DD604C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Toman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Returning Officer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Council Offices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Narborough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Leicester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Leicestershire</w:t>
      </w:r>
    </w:p>
    <w:p w:rsidR="009273E4" w:rsidRPr="00DD604C" w:rsidRDefault="009273E4">
      <w:pPr>
        <w:rPr>
          <w:sz w:val="32"/>
          <w:szCs w:val="32"/>
        </w:rPr>
      </w:pPr>
      <w:r w:rsidRPr="00DD604C">
        <w:rPr>
          <w:noProof/>
          <w:sz w:val="32"/>
          <w:szCs w:val="32"/>
        </w:rPr>
        <w:t>LE19 2EP</w:t>
      </w:r>
    </w:p>
    <w:p w:rsidR="009273E4" w:rsidRPr="00DD604C" w:rsidRDefault="009273E4">
      <w:pPr>
        <w:jc w:val="both"/>
        <w:rPr>
          <w:sz w:val="28"/>
          <w:szCs w:val="28"/>
        </w:rPr>
        <w:sectPr w:rsidR="009273E4" w:rsidRPr="00DD604C" w:rsidSect="009273E4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273E4" w:rsidRPr="00DD604C" w:rsidRDefault="009273E4">
      <w:pPr>
        <w:jc w:val="both"/>
        <w:rPr>
          <w:sz w:val="28"/>
          <w:szCs w:val="28"/>
        </w:rPr>
      </w:pPr>
    </w:p>
    <w:sectPr w:rsidR="009273E4" w:rsidRPr="00DD604C" w:rsidSect="009273E4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0B" w:rsidRDefault="0010260B">
      <w:r>
        <w:separator/>
      </w:r>
    </w:p>
  </w:endnote>
  <w:endnote w:type="continuationSeparator" w:id="0">
    <w:p w:rsidR="0010260B" w:rsidRDefault="0010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E4" w:rsidRDefault="009273E4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36" w:rsidRDefault="00C44536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0B" w:rsidRDefault="0010260B">
      <w:r>
        <w:separator/>
      </w:r>
    </w:p>
  </w:footnote>
  <w:footnote w:type="continuationSeparator" w:id="0">
    <w:p w:rsidR="0010260B" w:rsidRDefault="0010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9"/>
    <w:rsid w:val="00055743"/>
    <w:rsid w:val="000B6BD0"/>
    <w:rsid w:val="0010260B"/>
    <w:rsid w:val="001359DD"/>
    <w:rsid w:val="00154693"/>
    <w:rsid w:val="001D222B"/>
    <w:rsid w:val="00254A33"/>
    <w:rsid w:val="00364BA1"/>
    <w:rsid w:val="004069D7"/>
    <w:rsid w:val="0045153C"/>
    <w:rsid w:val="004D730D"/>
    <w:rsid w:val="00665847"/>
    <w:rsid w:val="007E08E6"/>
    <w:rsid w:val="00891904"/>
    <w:rsid w:val="009273E4"/>
    <w:rsid w:val="00BD31F2"/>
    <w:rsid w:val="00C44536"/>
    <w:rsid w:val="00C5387C"/>
    <w:rsid w:val="00D253B2"/>
    <w:rsid w:val="00DD604C"/>
    <w:rsid w:val="00E467B1"/>
    <w:rsid w:val="00F538E9"/>
    <w:rsid w:val="00F627BF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Darren Tilley</cp:lastModifiedBy>
  <cp:revision>3</cp:revision>
  <dcterms:created xsi:type="dcterms:W3CDTF">2020-10-02T12:53:00Z</dcterms:created>
  <dcterms:modified xsi:type="dcterms:W3CDTF">2020-10-02T12:56:00Z</dcterms:modified>
</cp:coreProperties>
</file>